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472729705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f50ee5158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Valdemolinos,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38c96df0e4261" /><Relationship Type="http://schemas.openxmlformats.org/officeDocument/2006/relationships/numbering" Target="/word/numbering.xml" Id="R6cd5ebc50b7746be" /><Relationship Type="http://schemas.openxmlformats.org/officeDocument/2006/relationships/settings" Target="/word/settings.xml" Id="R32d0afdfb1fe4e26" /><Relationship Type="http://schemas.openxmlformats.org/officeDocument/2006/relationships/image" Target="/word/media/c4339375-6832-4850-9e89-5654041e8fbf.png" Id="R896f50ee51584c25" /></Relationships>
</file>