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517bfc147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2978319a2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Valdorria,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c2e2be67d47a5" /><Relationship Type="http://schemas.openxmlformats.org/officeDocument/2006/relationships/numbering" Target="/word/numbering.xml" Id="R62f4f2103868464c" /><Relationship Type="http://schemas.openxmlformats.org/officeDocument/2006/relationships/settings" Target="/word/settings.xml" Id="Rbb59a79a52b74f7e" /><Relationship Type="http://schemas.openxmlformats.org/officeDocument/2006/relationships/image" Target="/word/media/82036490-d162-414e-b652-16e4655fad09.png" Id="R6102978319a2444d" /></Relationships>
</file>