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4cefcb2a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e5db5d78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bfcb7c8c4e8a" /><Relationship Type="http://schemas.openxmlformats.org/officeDocument/2006/relationships/numbering" Target="/word/numbering.xml" Id="R27953430519b4a55" /><Relationship Type="http://schemas.openxmlformats.org/officeDocument/2006/relationships/settings" Target="/word/settings.xml" Id="R08d5b1daf47a431a" /><Relationship Type="http://schemas.openxmlformats.org/officeDocument/2006/relationships/image" Target="/word/media/e49f6a1c-9701-4745-a399-cae1826fc771.png" Id="R8fe5e5db5d7842ba" /></Relationships>
</file>