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b638a151b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c0ae5c86b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Vall-Llebrera,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d036eb0dd4bf9" /><Relationship Type="http://schemas.openxmlformats.org/officeDocument/2006/relationships/numbering" Target="/word/numbering.xml" Id="Rfdf4a9b536e249f6" /><Relationship Type="http://schemas.openxmlformats.org/officeDocument/2006/relationships/settings" Target="/word/settings.xml" Id="R839a6dc1347e4359" /><Relationship Type="http://schemas.openxmlformats.org/officeDocument/2006/relationships/image" Target="/word/media/10a0e7a6-98a8-4619-a18d-83bb1780eb6c.png" Id="R85dc0ae5c86b4338" /></Relationships>
</file>