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848d6c7c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1b1c67d5c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Valleluengo,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eeabd886c4cc5" /><Relationship Type="http://schemas.openxmlformats.org/officeDocument/2006/relationships/numbering" Target="/word/numbering.xml" Id="R16a70fb7d17c4752" /><Relationship Type="http://schemas.openxmlformats.org/officeDocument/2006/relationships/settings" Target="/word/settings.xml" Id="Rfc4191c69d0843e4" /><Relationship Type="http://schemas.openxmlformats.org/officeDocument/2006/relationships/image" Target="/word/media/2431c40a-5480-4e1d-a203-49a1da02304a.png" Id="R0291b1c67d5c439f" /></Relationships>
</file>