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920b37adfa42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9d6af2a66e4e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Vaqueira-Beret,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3b3319f0f34732" /><Relationship Type="http://schemas.openxmlformats.org/officeDocument/2006/relationships/numbering" Target="/word/numbering.xml" Id="Rc5e3f652fc2f4b77" /><Relationship Type="http://schemas.openxmlformats.org/officeDocument/2006/relationships/settings" Target="/word/settings.xml" Id="Ra3b6ef7e8b5b4a51" /><Relationship Type="http://schemas.openxmlformats.org/officeDocument/2006/relationships/image" Target="/word/media/c5582362-a985-430a-a8c9-3b9833e08539.png" Id="R199d6af2a66e4eda" /></Relationships>
</file>