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f15a7762b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f21fdf178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 del Codorno,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f6c215cb242ce" /><Relationship Type="http://schemas.openxmlformats.org/officeDocument/2006/relationships/numbering" Target="/word/numbering.xml" Id="R982d02f11d2948b5" /><Relationship Type="http://schemas.openxmlformats.org/officeDocument/2006/relationships/settings" Target="/word/settings.xml" Id="R5066e5c97f5a4637" /><Relationship Type="http://schemas.openxmlformats.org/officeDocument/2006/relationships/image" Target="/word/media/0116e335-e68a-405d-a4ad-4f1f3a1f5b73.png" Id="Re57f21fdf17846ca" /></Relationships>
</file>