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fb8f2f64f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4fd201186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Veguellina,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dd9fa72d9451e" /><Relationship Type="http://schemas.openxmlformats.org/officeDocument/2006/relationships/numbering" Target="/word/numbering.xml" Id="R55bc2c8ee081432d" /><Relationship Type="http://schemas.openxmlformats.org/officeDocument/2006/relationships/settings" Target="/word/settings.xml" Id="R40aae13494f340f7" /><Relationship Type="http://schemas.openxmlformats.org/officeDocument/2006/relationships/image" Target="/word/media/6d49d010-e60e-4442-a5b0-da139bda654b.png" Id="Rd874fd20118648f5" /></Relationships>
</file>