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c069a1f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5066b0d1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Veinat de Canadal,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f222598a42fe" /><Relationship Type="http://schemas.openxmlformats.org/officeDocument/2006/relationships/numbering" Target="/word/numbering.xml" Id="Rf00777a03d3748c8" /><Relationship Type="http://schemas.openxmlformats.org/officeDocument/2006/relationships/settings" Target="/word/settings.xml" Id="R80b0109646af4f72" /><Relationship Type="http://schemas.openxmlformats.org/officeDocument/2006/relationships/image" Target="/word/media/22692782-80fb-498d-a5b2-f16012a60f9b.png" Id="R08155066b0d147e9" /></Relationships>
</file>