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b499bda9e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b77aa7365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Ventanilla,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9e7c7280346f1" /><Relationship Type="http://schemas.openxmlformats.org/officeDocument/2006/relationships/numbering" Target="/word/numbering.xml" Id="Ra29b1a7074e14b56" /><Relationship Type="http://schemas.openxmlformats.org/officeDocument/2006/relationships/settings" Target="/word/settings.xml" Id="Rf0a7da423cf44d81" /><Relationship Type="http://schemas.openxmlformats.org/officeDocument/2006/relationships/image" Target="/word/media/b80af473-c8e0-4898-80e5-0b0867ca183c.png" Id="R24fb77aa73654cce" /></Relationships>
</file>