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af572c8db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7caa9570d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35d153bf34b76" /><Relationship Type="http://schemas.openxmlformats.org/officeDocument/2006/relationships/numbering" Target="/word/numbering.xml" Id="Rdeda28bc89d54284" /><Relationship Type="http://schemas.openxmlformats.org/officeDocument/2006/relationships/settings" Target="/word/settings.xml" Id="R500f090b269348a6" /><Relationship Type="http://schemas.openxmlformats.org/officeDocument/2006/relationships/image" Target="/word/media/c2fb45b2-83f6-47e2-abbc-2fea5df98281.png" Id="Rfad7caa9570d48ef" /></Relationships>
</file>