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223e6bd66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504a92d05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cb3848c61491f" /><Relationship Type="http://schemas.openxmlformats.org/officeDocument/2006/relationships/numbering" Target="/word/numbering.xml" Id="Rd27858a185bd4eb5" /><Relationship Type="http://schemas.openxmlformats.org/officeDocument/2006/relationships/settings" Target="/word/settings.xml" Id="R4c185dd93f9b48f0" /><Relationship Type="http://schemas.openxmlformats.org/officeDocument/2006/relationships/image" Target="/word/media/2cd15c1a-78bc-419e-9dd5-f16b26a3feae.png" Id="R46d504a92d0549ba" /></Relationships>
</file>