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7f4f6426a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63f78e35c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Vilafrime,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b17fcd8a14118" /><Relationship Type="http://schemas.openxmlformats.org/officeDocument/2006/relationships/numbering" Target="/word/numbering.xml" Id="R5483c84412cb49c6" /><Relationship Type="http://schemas.openxmlformats.org/officeDocument/2006/relationships/settings" Target="/word/settings.xml" Id="Racdd4524db5a4255" /><Relationship Type="http://schemas.openxmlformats.org/officeDocument/2006/relationships/image" Target="/word/media/d644ffd6-f995-45ca-b7c6-7cba23b8f80d.png" Id="Re8263f78e35c4709" /></Relationships>
</file>