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ed78cbb86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0dd92de60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Vilamorell,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e2811b3e542e4" /><Relationship Type="http://schemas.openxmlformats.org/officeDocument/2006/relationships/numbering" Target="/word/numbering.xml" Id="R6e43c9587f894e9e" /><Relationship Type="http://schemas.openxmlformats.org/officeDocument/2006/relationships/settings" Target="/word/settings.xml" Id="R44e7f67cbe5d44dc" /><Relationship Type="http://schemas.openxmlformats.org/officeDocument/2006/relationships/image" Target="/word/media/69b46206-13c9-45f9-9a4c-184e7809fb74.png" Id="R0e70dd92de604737" /></Relationships>
</file>