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c98c68c2a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e5311e473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Vilella de Cinca / Velilla de Cinca,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6ab6357854a50" /><Relationship Type="http://schemas.openxmlformats.org/officeDocument/2006/relationships/numbering" Target="/word/numbering.xml" Id="R5026109870ba4931" /><Relationship Type="http://schemas.openxmlformats.org/officeDocument/2006/relationships/settings" Target="/word/settings.xml" Id="R6bccbba02f5f4523" /><Relationship Type="http://schemas.openxmlformats.org/officeDocument/2006/relationships/image" Target="/word/media/558c6096-3da8-4fdb-9cef-0cd4f2f190a0.png" Id="Rc62e5311e4734f1f" /></Relationships>
</file>