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161ac01d0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e8e5b06a0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Villagaton,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8777d6040439c" /><Relationship Type="http://schemas.openxmlformats.org/officeDocument/2006/relationships/numbering" Target="/word/numbering.xml" Id="R711a2228f6424929" /><Relationship Type="http://schemas.openxmlformats.org/officeDocument/2006/relationships/settings" Target="/word/settings.xml" Id="R99d39a520e0d4a78" /><Relationship Type="http://schemas.openxmlformats.org/officeDocument/2006/relationships/image" Target="/word/media/d2aee8e6-8020-46b9-9c33-b9bedb3a9403.png" Id="R2bae8e5b06a04961" /></Relationships>
</file>