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1a1f8a49d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a086b2fcf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Villahan,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9909ca59743d0" /><Relationship Type="http://schemas.openxmlformats.org/officeDocument/2006/relationships/numbering" Target="/word/numbering.xml" Id="Rde9f91d47b674959" /><Relationship Type="http://schemas.openxmlformats.org/officeDocument/2006/relationships/settings" Target="/word/settings.xml" Id="R56dac3f6ce3f44c1" /><Relationship Type="http://schemas.openxmlformats.org/officeDocument/2006/relationships/image" Target="/word/media/bbb6a005-ef11-4d68-af91-36690fb19f17.png" Id="R399a086b2fcf4af0" /></Relationships>
</file>