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85dc4f78d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8f161d899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Villaharta,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afaca93c7446a" /><Relationship Type="http://schemas.openxmlformats.org/officeDocument/2006/relationships/numbering" Target="/word/numbering.xml" Id="R5a55019a79cc4b78" /><Relationship Type="http://schemas.openxmlformats.org/officeDocument/2006/relationships/settings" Target="/word/settings.xml" Id="R4e08e5edfa9649ad" /><Relationship Type="http://schemas.openxmlformats.org/officeDocument/2006/relationships/image" Target="/word/media/b8f39f5f-db88-4829-92a8-ce3d846752e9.png" Id="R9a68f161d8994141" /></Relationships>
</file>