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fd9579870843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5bea91a94a4d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Villalba de Perejil,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3f8d61e7504e3b" /><Relationship Type="http://schemas.openxmlformats.org/officeDocument/2006/relationships/numbering" Target="/word/numbering.xml" Id="Rc13c841ee0fc4869" /><Relationship Type="http://schemas.openxmlformats.org/officeDocument/2006/relationships/settings" Target="/word/settings.xml" Id="R311879c2f0234d4a" /><Relationship Type="http://schemas.openxmlformats.org/officeDocument/2006/relationships/image" Target="/word/media/31cf7db6-b93d-4ecd-8703-67a222e09181.png" Id="R645bea91a94a4dfb" /></Relationships>
</file>