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b20d4dd55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f8c92083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557703d64250" /><Relationship Type="http://schemas.openxmlformats.org/officeDocument/2006/relationships/numbering" Target="/word/numbering.xml" Id="R99a0d55a30804a3f" /><Relationship Type="http://schemas.openxmlformats.org/officeDocument/2006/relationships/settings" Target="/word/settings.xml" Id="Recea0d13d6e949a0" /><Relationship Type="http://schemas.openxmlformats.org/officeDocument/2006/relationships/image" Target="/word/media/a257c3da-18a7-412f-8f45-024386487dee.png" Id="R733cf8c920834030" /></Relationships>
</file>