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d1065bb3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3664bdb2e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Villamartin,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e05980dd147f5" /><Relationship Type="http://schemas.openxmlformats.org/officeDocument/2006/relationships/numbering" Target="/word/numbering.xml" Id="R45c7f19cfdba488d" /><Relationship Type="http://schemas.openxmlformats.org/officeDocument/2006/relationships/settings" Target="/word/settings.xml" Id="R74b575fec4904b52" /><Relationship Type="http://schemas.openxmlformats.org/officeDocument/2006/relationships/image" Target="/word/media/bb7bfa83-301c-4fbb-9d79-28373c1acd08.png" Id="R1473664bdb2e4322" /></Relationships>
</file>