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e89a54474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c1ec35d3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Villanubla,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257172b614278" /><Relationship Type="http://schemas.openxmlformats.org/officeDocument/2006/relationships/numbering" Target="/word/numbering.xml" Id="Raf792f5404fa4aff" /><Relationship Type="http://schemas.openxmlformats.org/officeDocument/2006/relationships/settings" Target="/word/settings.xml" Id="Rb046350e03a04bbe" /><Relationship Type="http://schemas.openxmlformats.org/officeDocument/2006/relationships/image" Target="/word/media/95dc958e-180b-448e-a56b-4c9e17db3ef2.png" Id="Rc0cfc1ec35d34fb8" /></Relationships>
</file>