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38b7855e5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917a347e2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Gallego,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3cc83b6e94d04" /><Relationship Type="http://schemas.openxmlformats.org/officeDocument/2006/relationships/numbering" Target="/word/numbering.xml" Id="R92dfc7f380ef4735" /><Relationship Type="http://schemas.openxmlformats.org/officeDocument/2006/relationships/settings" Target="/word/settings.xml" Id="R9f6a589a313d4420" /><Relationship Type="http://schemas.openxmlformats.org/officeDocument/2006/relationships/image" Target="/word/media/54fafa4a-8006-4f78-80b7-125221afe967.png" Id="R99e917a347e24c4e" /></Relationships>
</file>