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b3f5a730a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91249ee79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Villanueva de Valdegovia,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ebeca18ba49df" /><Relationship Type="http://schemas.openxmlformats.org/officeDocument/2006/relationships/numbering" Target="/word/numbering.xml" Id="Rae6ef4ed7a4645ad" /><Relationship Type="http://schemas.openxmlformats.org/officeDocument/2006/relationships/settings" Target="/word/settings.xml" Id="R5d75af260f1041fb" /><Relationship Type="http://schemas.openxmlformats.org/officeDocument/2006/relationships/image" Target="/word/media/605936e9-042f-44ee-8902-3f7d5e87c6fa.png" Id="R5ba91249ee79419b" /></Relationships>
</file>