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303086405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0ad5178c3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Omana,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ff34a872a455f" /><Relationship Type="http://schemas.openxmlformats.org/officeDocument/2006/relationships/numbering" Target="/word/numbering.xml" Id="Rf8fee44f0cce40e5" /><Relationship Type="http://schemas.openxmlformats.org/officeDocument/2006/relationships/settings" Target="/word/settings.xml" Id="R8e91d5bec0be4d3f" /><Relationship Type="http://schemas.openxmlformats.org/officeDocument/2006/relationships/image" Target="/word/media/a3fa3045-6d51-4bd1-b4bf-f5bdd5971884.png" Id="Rdf10ad5178c34f7a" /></Relationships>
</file>