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3e7832a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b7169e67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Villares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c4954ea1f4176" /><Relationship Type="http://schemas.openxmlformats.org/officeDocument/2006/relationships/numbering" Target="/word/numbering.xml" Id="Rdf3bd594c59a4a56" /><Relationship Type="http://schemas.openxmlformats.org/officeDocument/2006/relationships/settings" Target="/word/settings.xml" Id="Rd8992ec1a3394210" /><Relationship Type="http://schemas.openxmlformats.org/officeDocument/2006/relationships/image" Target="/word/media/64ffaae9-288c-4b91-a8c0-b11f8df0ac3b.png" Id="R00eb7169e6774e28" /></Relationships>
</file>