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d8f4e9e14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ad412d1e7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Villariezo,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877c063b14e2f" /><Relationship Type="http://schemas.openxmlformats.org/officeDocument/2006/relationships/numbering" Target="/word/numbering.xml" Id="R5baf547f915e4f9a" /><Relationship Type="http://schemas.openxmlformats.org/officeDocument/2006/relationships/settings" Target="/word/settings.xml" Id="R08d7f6f34b674909" /><Relationship Type="http://schemas.openxmlformats.org/officeDocument/2006/relationships/image" Target="/word/media/4919af89-a02f-4c10-878e-4ff9b3103a84.png" Id="Rd05ad412d1e74815" /></Relationships>
</file>