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c30f8cc1d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079f21066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Villarmayor,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f2ee71ca14523" /><Relationship Type="http://schemas.openxmlformats.org/officeDocument/2006/relationships/numbering" Target="/word/numbering.xml" Id="Racbf881a569847ac" /><Relationship Type="http://schemas.openxmlformats.org/officeDocument/2006/relationships/settings" Target="/word/settings.xml" Id="Rf29d92e38f92465e" /><Relationship Type="http://schemas.openxmlformats.org/officeDocument/2006/relationships/image" Target="/word/media/231cc5f3-cd25-4b1b-95db-1dcb4f00c369.png" Id="R44d079f210664660" /></Relationships>
</file>