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26d0eaae0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7802d7444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Villaseca de Uceda,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a76406a4743a8" /><Relationship Type="http://schemas.openxmlformats.org/officeDocument/2006/relationships/numbering" Target="/word/numbering.xml" Id="R206bc1a3479d4458" /><Relationship Type="http://schemas.openxmlformats.org/officeDocument/2006/relationships/settings" Target="/word/settings.xml" Id="R2eb596f7a7c24a62" /><Relationship Type="http://schemas.openxmlformats.org/officeDocument/2006/relationships/image" Target="/word/media/b0bd2dc9-23e2-42a5-bf48-37ce4991c785.png" Id="R8ce7802d7444422d" /></Relationships>
</file>