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e3667da11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855bec604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Villatuerta,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d2fb584774f96" /><Relationship Type="http://schemas.openxmlformats.org/officeDocument/2006/relationships/numbering" Target="/word/numbering.xml" Id="R83405053f9034a81" /><Relationship Type="http://schemas.openxmlformats.org/officeDocument/2006/relationships/settings" Target="/word/settings.xml" Id="R7c40e62015914454" /><Relationship Type="http://schemas.openxmlformats.org/officeDocument/2006/relationships/image" Target="/word/media/3e922677-f775-4737-b1b7-b09295cb9dd0.png" Id="R1ac855bec6044eee" /></Relationships>
</file>