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894c9efa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7f835ef0d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Villaverde de Iscar,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99ddf00e24129" /><Relationship Type="http://schemas.openxmlformats.org/officeDocument/2006/relationships/numbering" Target="/word/numbering.xml" Id="Rc286d53bc747417e" /><Relationship Type="http://schemas.openxmlformats.org/officeDocument/2006/relationships/settings" Target="/word/settings.xml" Id="R3260a954ae26466d" /><Relationship Type="http://schemas.openxmlformats.org/officeDocument/2006/relationships/image" Target="/word/media/73ee0a30-e204-4d9e-9a97-f6b6d87d0fc3.png" Id="R0cf7f835ef0d4d7e" /></Relationships>
</file>