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b03edbd6c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8cb381ba1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Villodas,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12158ca0a49c6" /><Relationship Type="http://schemas.openxmlformats.org/officeDocument/2006/relationships/numbering" Target="/word/numbering.xml" Id="R68e97f57ea7d4fc1" /><Relationship Type="http://schemas.openxmlformats.org/officeDocument/2006/relationships/settings" Target="/word/settings.xml" Id="R73bf8762dfa9434b" /><Relationship Type="http://schemas.openxmlformats.org/officeDocument/2006/relationships/image" Target="/word/media/5c540dad-c1e2-413d-a7f0-ca83f0664d07.png" Id="Rc1d8cb381ba14017" /></Relationships>
</file>