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c533a86a0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e7321d186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6f52ab2a7482f" /><Relationship Type="http://schemas.openxmlformats.org/officeDocument/2006/relationships/numbering" Target="/word/numbering.xml" Id="R90c135a22645418c" /><Relationship Type="http://schemas.openxmlformats.org/officeDocument/2006/relationships/settings" Target="/word/settings.xml" Id="Ra98a5e4a8e6d4cc3" /><Relationship Type="http://schemas.openxmlformats.org/officeDocument/2006/relationships/image" Target="/word/media/418042e2-0204-43a1-ad25-46c7777145d5.png" Id="R60fe7321d18647ab" /></Relationships>
</file>