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fe75ec404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c24988fce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Zuberoa,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b0e8d0ced4a00" /><Relationship Type="http://schemas.openxmlformats.org/officeDocument/2006/relationships/numbering" Target="/word/numbering.xml" Id="Rd03970fdbcff43af" /><Relationship Type="http://schemas.openxmlformats.org/officeDocument/2006/relationships/settings" Target="/word/settings.xml" Id="R3406edd393ce48f3" /><Relationship Type="http://schemas.openxmlformats.org/officeDocument/2006/relationships/image" Target="/word/media/39ddaa65-0d63-41a8-9854-fabb41af2a28.png" Id="R182c24988fce451f" /></Relationships>
</file>