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4aefc98a9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2a98acbe3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Zubiaurre,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60b6ff6934587" /><Relationship Type="http://schemas.openxmlformats.org/officeDocument/2006/relationships/numbering" Target="/word/numbering.xml" Id="R22b4cd664b2d45ab" /><Relationship Type="http://schemas.openxmlformats.org/officeDocument/2006/relationships/settings" Target="/word/settings.xml" Id="Rbcb1401f8cec490c" /><Relationship Type="http://schemas.openxmlformats.org/officeDocument/2006/relationships/image" Target="/word/media/042cea08-2d52-4ff0-ae91-b4002e04e990.png" Id="R3a82a98acbe34c6d" /></Relationships>
</file>