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efc999db5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174577e51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Zuloaga,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7fa943d3f4d6d" /><Relationship Type="http://schemas.openxmlformats.org/officeDocument/2006/relationships/numbering" Target="/word/numbering.xml" Id="Rb24befc3f5334bbe" /><Relationship Type="http://schemas.openxmlformats.org/officeDocument/2006/relationships/settings" Target="/word/settings.xml" Id="R0858bc5e5e584345" /><Relationship Type="http://schemas.openxmlformats.org/officeDocument/2006/relationships/image" Target="/word/media/a002c713-7f84-4c34-a2b2-4a97d7c92a83.png" Id="Rb3f174577e5144d2" /></Relationships>
</file>