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632ace7a2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c15c1fe5a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Zuloagas,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96e74061546da" /><Relationship Type="http://schemas.openxmlformats.org/officeDocument/2006/relationships/numbering" Target="/word/numbering.xml" Id="R9be9ed8828434a05" /><Relationship Type="http://schemas.openxmlformats.org/officeDocument/2006/relationships/settings" Target="/word/settings.xml" Id="R871864693e484cab" /><Relationship Type="http://schemas.openxmlformats.org/officeDocument/2006/relationships/image" Target="/word/media/98363514-3ff3-499a-ab08-eaa2b028aff2.png" Id="Rc53c15c1fe5a4304" /></Relationships>
</file>