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db3cf585a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95f6c5148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Zumitza,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3056f660b4235" /><Relationship Type="http://schemas.openxmlformats.org/officeDocument/2006/relationships/numbering" Target="/word/numbering.xml" Id="R6d81054848dd4545" /><Relationship Type="http://schemas.openxmlformats.org/officeDocument/2006/relationships/settings" Target="/word/settings.xml" Id="Ra3e583900c5145fa" /><Relationship Type="http://schemas.openxmlformats.org/officeDocument/2006/relationships/image" Target="/word/media/a6038496-ed9d-4f0c-a2f4-29f4cd7604fb.png" Id="R05c95f6c51484db4" /></Relationships>
</file>