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616a3459f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23af3365b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Moratuwa, Sri Lanka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2e133a21044ff" /><Relationship Type="http://schemas.openxmlformats.org/officeDocument/2006/relationships/numbering" Target="/word/numbering.xml" Id="R09d97bfa6ca1437c" /><Relationship Type="http://schemas.openxmlformats.org/officeDocument/2006/relationships/settings" Target="/word/settings.xml" Id="R67efb22ea1ab4373" /><Relationship Type="http://schemas.openxmlformats.org/officeDocument/2006/relationships/image" Target="/word/media/ee3b8045-74cc-4705-9dd6-bf5db69ed603.png" Id="Ra3223af3365b4252" /></Relationships>
</file>