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8a6c6cbdc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3952c2a51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Wattala,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e0f83e9e94fce" /><Relationship Type="http://schemas.openxmlformats.org/officeDocument/2006/relationships/numbering" Target="/word/numbering.xml" Id="R113b57d7dae44487" /><Relationship Type="http://schemas.openxmlformats.org/officeDocument/2006/relationships/settings" Target="/word/settings.xml" Id="Rc93b6339fb7b4572" /><Relationship Type="http://schemas.openxmlformats.org/officeDocument/2006/relationships/image" Target="/word/media/ed80512a-b383-49d3-bb9e-352acf72eba5.png" Id="Rf743952c2a51422d" /></Relationships>
</file>