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7ea25346b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1cd6cfea2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Lomahasha,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08422261d411b" /><Relationship Type="http://schemas.openxmlformats.org/officeDocument/2006/relationships/numbering" Target="/word/numbering.xml" Id="R5db7708ded32412c" /><Relationship Type="http://schemas.openxmlformats.org/officeDocument/2006/relationships/settings" Target="/word/settings.xml" Id="R8698b7e548054568" /><Relationship Type="http://schemas.openxmlformats.org/officeDocument/2006/relationships/image" Target="/word/media/8e2dcb50-65fe-4c89-8921-a523202427b8.png" Id="Ra261cd6cfea24e37" /></Relationships>
</file>