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cf03bdbc5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1482e75de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Mahlanya,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cd287d0394589" /><Relationship Type="http://schemas.openxmlformats.org/officeDocument/2006/relationships/numbering" Target="/word/numbering.xml" Id="Reb44a06945e0414d" /><Relationship Type="http://schemas.openxmlformats.org/officeDocument/2006/relationships/settings" Target="/word/settings.xml" Id="Rf2187e4874fa42e5" /><Relationship Type="http://schemas.openxmlformats.org/officeDocument/2006/relationships/image" Target="/word/media/ab5a1379-6e2e-472d-a88c-236c1d66ed29.png" Id="R0c11482e75de4aa4" /></Relationships>
</file>