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3fe4ffdaa24d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47c620c00c4b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Sandlane, Swaziland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72c44f987b4764" /><Relationship Type="http://schemas.openxmlformats.org/officeDocument/2006/relationships/numbering" Target="/word/numbering.xml" Id="R8873924e77bd40f1" /><Relationship Type="http://schemas.openxmlformats.org/officeDocument/2006/relationships/settings" Target="/word/settings.xml" Id="R2634aa09be9d4e49" /><Relationship Type="http://schemas.openxmlformats.org/officeDocument/2006/relationships/image" Target="/word/media/7688ca65-beea-4e0d-8331-54b0e665e337.png" Id="Re247c620c00c4beb" /></Relationships>
</file>