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4ba849666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49b34c98a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Aawangen,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ac70851144816" /><Relationship Type="http://schemas.openxmlformats.org/officeDocument/2006/relationships/numbering" Target="/word/numbering.xml" Id="R2973b998074649b5" /><Relationship Type="http://schemas.openxmlformats.org/officeDocument/2006/relationships/settings" Target="/word/settings.xml" Id="Ref803558c15449d7" /><Relationship Type="http://schemas.openxmlformats.org/officeDocument/2006/relationships/image" Target="/word/media/b1251938-5b91-4c08-bcfa-45f27dfa48b2.png" Id="Rdee49b34c98a4bfd" /></Relationships>
</file>