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06782ea4e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85f9c33ad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70edf39834278" /><Relationship Type="http://schemas.openxmlformats.org/officeDocument/2006/relationships/numbering" Target="/word/numbering.xml" Id="Ref1ff3aef6c54d09" /><Relationship Type="http://schemas.openxmlformats.org/officeDocument/2006/relationships/settings" Target="/word/settings.xml" Id="Re803c16866ba4007" /><Relationship Type="http://schemas.openxmlformats.org/officeDocument/2006/relationships/image" Target="/word/media/d2d7a3f4-c632-4f7e-a333-15a5b302d31f.png" Id="Rd3085f9c33ad47f1" /></Relationships>
</file>