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81cdebef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cbc3b132c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295a6efc4030" /><Relationship Type="http://schemas.openxmlformats.org/officeDocument/2006/relationships/numbering" Target="/word/numbering.xml" Id="Rfcc2cb8d2deb4504" /><Relationship Type="http://schemas.openxmlformats.org/officeDocument/2006/relationships/settings" Target="/word/settings.xml" Id="R9455fa9dccd24731" /><Relationship Type="http://schemas.openxmlformats.org/officeDocument/2006/relationships/image" Target="/word/media/45a8d8d0-bf2d-4e36-9309-50dc543b44ae.png" Id="R0a4cbc3b132c49a7" /></Relationships>
</file>