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6bd20d65b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ebeb4dbfe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 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7eaaeee3f4246" /><Relationship Type="http://schemas.openxmlformats.org/officeDocument/2006/relationships/numbering" Target="/word/numbering.xml" Id="R7a2cd359ecf546a2" /><Relationship Type="http://schemas.openxmlformats.org/officeDocument/2006/relationships/settings" Target="/word/settings.xml" Id="Rd375aed10af84289" /><Relationship Type="http://schemas.openxmlformats.org/officeDocument/2006/relationships/image" Target="/word/media/96740eba-249a-4b78-ba00-ed5ecc7f9705.png" Id="Re3aebeb4dbfe43b7" /></Relationships>
</file>