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d655c2ce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ae6bd282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6e0f1a07848e2" /><Relationship Type="http://schemas.openxmlformats.org/officeDocument/2006/relationships/numbering" Target="/word/numbering.xml" Id="R74cd0c9a3f4e47fa" /><Relationship Type="http://schemas.openxmlformats.org/officeDocument/2006/relationships/settings" Target="/word/settings.xml" Id="R68e05dda413b4009" /><Relationship Type="http://schemas.openxmlformats.org/officeDocument/2006/relationships/image" Target="/word/media/963f2cc3-d9d1-40c2-80ec-0c93f8641eb4.png" Id="Ra40ae6bd282e4eb7" /></Relationships>
</file>