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5b5fd07fb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e304ef5cf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Baggwil,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a096dd8874a35" /><Relationship Type="http://schemas.openxmlformats.org/officeDocument/2006/relationships/numbering" Target="/word/numbering.xml" Id="R304ff070e6f4457d" /><Relationship Type="http://schemas.openxmlformats.org/officeDocument/2006/relationships/settings" Target="/word/settings.xml" Id="Rae0a247b10394947" /><Relationship Type="http://schemas.openxmlformats.org/officeDocument/2006/relationships/image" Target="/word/media/824a4fdb-d714-4746-88e5-2cc83fab25ba.png" Id="Rff6e304ef5cf486a" /></Relationships>
</file>