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bd4f84a32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e8af81924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d30017ea647bf" /><Relationship Type="http://schemas.openxmlformats.org/officeDocument/2006/relationships/numbering" Target="/word/numbering.xml" Id="R3b4109f14b4d49f9" /><Relationship Type="http://schemas.openxmlformats.org/officeDocument/2006/relationships/settings" Target="/word/settings.xml" Id="R05898835d0ae4907" /><Relationship Type="http://schemas.openxmlformats.org/officeDocument/2006/relationships/image" Target="/word/media/4a5f187d-da08-4d54-bc83-46db247de14e.png" Id="Ref6e8af819244156" /></Relationships>
</file>